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98A" w:rsidRDefault="00987880" w:rsidP="0007298A">
      <w:pPr>
        <w:spacing w:line="240" w:lineRule="auto"/>
      </w:pPr>
      <w:r>
        <w:rPr>
          <w:rStyle w:val="TitleChar"/>
          <w:color w:val="B4000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218.8pt;margin-top:336.1pt;width:248.25pt;height:119.25pt;z-index:251663360;visibility:visible;mso-wrap-style:square;mso-width-percent:0;mso-height-percent:0;mso-wrap-distance-left:9pt;mso-wrap-distance-top:0;mso-wrap-distance-right:9pt;mso-wrap-distance-bottom:0;mso-position-horizontal-relative:margin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" strokeweight="1.5pt">
            <v:textbox>
              <w:txbxContent>
                <w:p w:rsidR="00FC3C87" w:rsidRPr="00FC3C87" w:rsidRDefault="00FC3C87" w:rsidP="00FC3C87">
                  <w:pPr>
                    <w:spacing w:line="240" w:lineRule="auto"/>
                    <w:rPr>
                      <w:i/>
                      <w:sz w:val="20"/>
                      <w:szCs w:val="20"/>
                    </w:rPr>
                  </w:pPr>
                  <w:r w:rsidRPr="001B3E49">
                    <w:rPr>
                      <w:b/>
                      <w:color w:val="FF0000"/>
                      <w:sz w:val="20"/>
                      <w:szCs w:val="20"/>
                      <w:u w:val="single"/>
                    </w:rPr>
                    <w:t xml:space="preserve">THE </w:t>
                  </w:r>
                  <w:r w:rsidR="00153311">
                    <w:rPr>
                      <w:b/>
                      <w:color w:val="FF0000"/>
                      <w:sz w:val="20"/>
                      <w:szCs w:val="20"/>
                      <w:u w:val="single"/>
                    </w:rPr>
                    <w:t xml:space="preserve">2013 </w:t>
                  </w:r>
                  <w:r w:rsidRPr="001B3E49">
                    <w:rPr>
                      <w:b/>
                      <w:color w:val="FF0000"/>
                      <w:sz w:val="20"/>
                      <w:szCs w:val="20"/>
                      <w:u w:val="single"/>
                    </w:rPr>
                    <w:t>ROBERTO OCASIO LATIN JAZZ MUSIC CAMP</w:t>
                  </w:r>
                  <w:r w:rsidRPr="00FC3C87">
                    <w:rPr>
                      <w:sz w:val="20"/>
                      <w:szCs w:val="20"/>
                    </w:rPr>
                    <w:br/>
                  </w:r>
                  <w:r w:rsidRPr="00FC3C87">
                    <w:rPr>
                      <w:b/>
                      <w:sz w:val="20"/>
                      <w:szCs w:val="20"/>
                    </w:rPr>
                    <w:t>For Music Students, Grades 8-12</w:t>
                  </w:r>
                  <w:r w:rsidRPr="00FC3C87">
                    <w:rPr>
                      <w:sz w:val="20"/>
                      <w:szCs w:val="20"/>
                    </w:rPr>
                    <w:t xml:space="preserve"> </w:t>
                  </w:r>
                  <w:r w:rsidRPr="00FC3C87">
                    <w:rPr>
                      <w:i/>
                      <w:sz w:val="20"/>
                      <w:szCs w:val="20"/>
                    </w:rPr>
                    <w:t>(</w:t>
                  </w:r>
                  <w:proofErr w:type="spellStart"/>
                  <w:r w:rsidRPr="00FC3C87">
                    <w:rPr>
                      <w:i/>
                      <w:sz w:val="20"/>
                      <w:szCs w:val="20"/>
                    </w:rPr>
                    <w:t>incl</w:t>
                  </w:r>
                  <w:proofErr w:type="spellEnd"/>
                  <w:r w:rsidRPr="00FC3C87">
                    <w:rPr>
                      <w:i/>
                      <w:sz w:val="20"/>
                      <w:szCs w:val="20"/>
                    </w:rPr>
                    <w:t xml:space="preserve"> 2013 grads)</w:t>
                  </w:r>
                  <w:r w:rsidRPr="00FC3C87">
                    <w:rPr>
                      <w:sz w:val="20"/>
                      <w:szCs w:val="20"/>
                    </w:rPr>
                    <w:br/>
                  </w:r>
                  <w:r w:rsidRPr="00FC3C87">
                    <w:rPr>
                      <w:b/>
                      <w:sz w:val="20"/>
                      <w:szCs w:val="20"/>
                    </w:rPr>
                    <w:t>July 7-12 – Cleveland State University</w:t>
                  </w:r>
                  <w:r w:rsidRPr="00FC3C87">
                    <w:rPr>
                      <w:b/>
                      <w:sz w:val="20"/>
                      <w:szCs w:val="20"/>
                    </w:rPr>
                    <w:br/>
                    <w:t>Bobby Sanabria, Artistic Director/Artist-In-Residence</w:t>
                  </w:r>
                  <w:r w:rsidRPr="00FC3C87">
                    <w:rPr>
                      <w:sz w:val="20"/>
                      <w:szCs w:val="20"/>
                    </w:rPr>
                    <w:br/>
                  </w:r>
                  <w:r w:rsidRPr="00FC3C87">
                    <w:rPr>
                      <w:i/>
                      <w:sz w:val="20"/>
                      <w:szCs w:val="20"/>
                    </w:rPr>
                    <w:t xml:space="preserve">A resident camp; tuition covers all (dorm room, meals, instruction, materials, field trips, </w:t>
                  </w:r>
                  <w:r w:rsidRPr="00153311">
                    <w:rPr>
                      <w:i/>
                      <w:sz w:val="20"/>
                      <w:szCs w:val="20"/>
                    </w:rPr>
                    <w:t>activities, FREE Public Recital Concert).</w:t>
                  </w:r>
                  <w:r w:rsidRPr="00FC3C87">
                    <w:rPr>
                      <w:b/>
                      <w:i/>
                      <w:sz w:val="20"/>
                      <w:szCs w:val="20"/>
                    </w:rPr>
                    <w:t xml:space="preserve">  ENROLL</w:t>
                  </w:r>
                  <w:r w:rsidRPr="00FC3C87">
                    <w:rPr>
                      <w:i/>
                      <w:sz w:val="20"/>
                      <w:szCs w:val="20"/>
                    </w:rPr>
                    <w:t xml:space="preserve"> </w:t>
                  </w:r>
                  <w:r w:rsidRPr="00FC3C87">
                    <w:rPr>
                      <w:b/>
                      <w:i/>
                      <w:sz w:val="20"/>
                      <w:szCs w:val="20"/>
                    </w:rPr>
                    <w:t>on May 15</w:t>
                  </w:r>
                  <w:r w:rsidRPr="00FC3C87">
                    <w:rPr>
                      <w:i/>
                      <w:sz w:val="20"/>
                      <w:szCs w:val="20"/>
                    </w:rPr>
                    <w:t xml:space="preserve"> at </w:t>
                  </w:r>
                  <w:r>
                    <w:rPr>
                      <w:i/>
                      <w:sz w:val="20"/>
                      <w:szCs w:val="20"/>
                    </w:rPr>
                    <w:t xml:space="preserve">Royalton </w:t>
                  </w:r>
                  <w:r w:rsidR="0007298A">
                    <w:rPr>
                      <w:i/>
                      <w:sz w:val="20"/>
                      <w:szCs w:val="20"/>
                    </w:rPr>
                    <w:t xml:space="preserve">Music </w:t>
                  </w:r>
                  <w:r w:rsidRPr="00FC3C87">
                    <w:rPr>
                      <w:i/>
                      <w:sz w:val="20"/>
                      <w:szCs w:val="20"/>
                    </w:rPr>
                    <w:t xml:space="preserve">and receive </w:t>
                  </w:r>
                  <w:r w:rsidR="0007298A">
                    <w:rPr>
                      <w:i/>
                      <w:sz w:val="20"/>
                      <w:szCs w:val="20"/>
                    </w:rPr>
                    <w:t xml:space="preserve">a </w:t>
                  </w:r>
                  <w:r w:rsidRPr="00FC3C87">
                    <w:rPr>
                      <w:b/>
                      <w:i/>
                      <w:color w:val="FF0000"/>
                      <w:sz w:val="20"/>
                      <w:szCs w:val="20"/>
                    </w:rPr>
                    <w:t>$100 discount</w:t>
                  </w:r>
                  <w:r w:rsidRPr="00FC3C87">
                    <w:rPr>
                      <w:i/>
                      <w:color w:val="FF0000"/>
                      <w:sz w:val="20"/>
                      <w:szCs w:val="20"/>
                    </w:rPr>
                    <w:t xml:space="preserve"> </w:t>
                  </w:r>
                  <w:r w:rsidRPr="00FC3C87">
                    <w:rPr>
                      <w:i/>
                      <w:sz w:val="20"/>
                      <w:szCs w:val="20"/>
                    </w:rPr>
                    <w:t xml:space="preserve">off the </w:t>
                  </w:r>
                  <w:r w:rsidR="00E412F3">
                    <w:rPr>
                      <w:i/>
                      <w:sz w:val="20"/>
                      <w:szCs w:val="20"/>
                    </w:rPr>
                    <w:t>$575 tuition.</w:t>
                  </w:r>
                  <w:r w:rsidR="00E412F3">
                    <w:rPr>
                      <w:i/>
                      <w:sz w:val="20"/>
                      <w:szCs w:val="20"/>
                    </w:rPr>
                    <w:br/>
                  </w:r>
                  <w:proofErr w:type="gramStart"/>
                  <w:r w:rsidR="00E412F3" w:rsidRPr="00E412F3">
                    <w:rPr>
                      <w:i/>
                      <w:sz w:val="16"/>
                      <w:szCs w:val="16"/>
                    </w:rPr>
                    <w:t>robertoocasiofoundation.org.</w:t>
                  </w:r>
                  <w:proofErr w:type="gramEnd"/>
                  <w:r w:rsidR="00E412F3">
                    <w:rPr>
                      <w:i/>
                      <w:sz w:val="20"/>
                      <w:szCs w:val="20"/>
                    </w:rPr>
                    <w:br/>
                  </w:r>
                </w:p>
              </w:txbxContent>
            </v:textbox>
            <w10:wrap type="square" anchorx="margin" anchory="margin"/>
          </v:shape>
        </w:pict>
      </w:r>
      <w:r w:rsidR="0054226C">
        <w:rPr>
          <w:rStyle w:val="TitleChar"/>
          <w:b/>
          <w:color w:val="B40000"/>
        </w:rPr>
        <w:br/>
      </w:r>
      <w:r w:rsidR="00B96ADF" w:rsidRPr="006B6E19">
        <w:rPr>
          <w:rStyle w:val="TitleChar"/>
          <w:b/>
          <w:color w:val="B40000"/>
        </w:rPr>
        <w:t>Keep the Music Playing</w:t>
      </w:r>
      <w:r w:rsidR="00B96ADF" w:rsidRPr="00B96ADF">
        <w:rPr>
          <w:rStyle w:val="TitleChar"/>
        </w:rPr>
        <w:br/>
      </w:r>
      <w:r w:rsidR="0013637A" w:rsidRPr="005B75B2">
        <w:rPr>
          <w:b/>
          <w:sz w:val="32"/>
          <w:szCs w:val="32"/>
        </w:rPr>
        <w:t xml:space="preserve">FREE Event for </w:t>
      </w:r>
      <w:r w:rsidR="00425B37">
        <w:rPr>
          <w:b/>
          <w:sz w:val="32"/>
          <w:szCs w:val="32"/>
        </w:rPr>
        <w:t xml:space="preserve">Strongsville </w:t>
      </w:r>
      <w:r w:rsidR="0013637A" w:rsidRPr="005B75B2">
        <w:rPr>
          <w:b/>
          <w:sz w:val="32"/>
          <w:szCs w:val="32"/>
        </w:rPr>
        <w:t>High School Band Students</w:t>
      </w:r>
      <w:r w:rsidR="0013637A">
        <w:br/>
      </w:r>
      <w:r w:rsidR="00B96ADF" w:rsidRPr="006D598B">
        <w:rPr>
          <w:b/>
          <w:sz w:val="36"/>
          <w:szCs w:val="36"/>
        </w:rPr>
        <w:t>Wednesday, May 15</w:t>
      </w:r>
      <w:r w:rsidR="00425B37" w:rsidRPr="006D598B">
        <w:rPr>
          <w:b/>
          <w:sz w:val="36"/>
          <w:szCs w:val="36"/>
        </w:rPr>
        <w:t xml:space="preserve"> -- </w:t>
      </w:r>
      <w:r w:rsidR="00472D69" w:rsidRPr="006D598B">
        <w:rPr>
          <w:b/>
          <w:sz w:val="36"/>
          <w:szCs w:val="36"/>
        </w:rPr>
        <w:t>5:0</w:t>
      </w:r>
      <w:r w:rsidR="004451EC" w:rsidRPr="006D598B">
        <w:rPr>
          <w:b/>
          <w:sz w:val="36"/>
          <w:szCs w:val="36"/>
        </w:rPr>
        <w:t xml:space="preserve">0 to </w:t>
      </w:r>
      <w:r w:rsidR="0013637A" w:rsidRPr="006D598B">
        <w:rPr>
          <w:b/>
          <w:sz w:val="36"/>
          <w:szCs w:val="36"/>
        </w:rPr>
        <w:t>7:30pm</w:t>
      </w:r>
      <w:r w:rsidR="00517125" w:rsidRPr="00517125">
        <w:rPr>
          <w:b/>
          <w:sz w:val="24"/>
          <w:szCs w:val="24"/>
        </w:rPr>
        <w:t xml:space="preserve"> – Royalton Music Center</w:t>
      </w:r>
      <w:r w:rsidR="0013637A" w:rsidRPr="005B75B2">
        <w:rPr>
          <w:sz w:val="24"/>
          <w:szCs w:val="24"/>
        </w:rPr>
        <w:br/>
      </w:r>
      <w:r w:rsidR="0013637A" w:rsidRPr="005B75B2">
        <w:rPr>
          <w:sz w:val="24"/>
          <w:szCs w:val="24"/>
        </w:rPr>
        <w:br/>
      </w:r>
      <w:r w:rsidR="0013637A" w:rsidRPr="00425B37">
        <w:t>Out of concern for any l</w:t>
      </w:r>
      <w:r w:rsidR="00472D69" w:rsidRPr="00425B37">
        <w:t>earning, practicing, and</w:t>
      </w:r>
      <w:r w:rsidR="0013637A" w:rsidRPr="00425B37">
        <w:t xml:space="preserve"> joy of playing that may have been lost due</w:t>
      </w:r>
      <w:r w:rsidR="003C64E2" w:rsidRPr="00425B37">
        <w:t xml:space="preserve"> to the</w:t>
      </w:r>
      <w:r w:rsidR="003F0863" w:rsidRPr="00425B37">
        <w:t xml:space="preserve"> </w:t>
      </w:r>
      <w:r w:rsidR="00421ABE" w:rsidRPr="00425B37">
        <w:t xml:space="preserve">Strongsville Teachers’ </w:t>
      </w:r>
      <w:r w:rsidR="003F0863" w:rsidRPr="00425B37">
        <w:t>Strike</w:t>
      </w:r>
      <w:r w:rsidR="0013637A" w:rsidRPr="00425B37">
        <w:t>, a local non-profit organization, The Roberto Ocasio Foundation</w:t>
      </w:r>
      <w:r w:rsidR="00855E8C" w:rsidRPr="00425B37">
        <w:t>,</w:t>
      </w:r>
      <w:r w:rsidR="00472D69" w:rsidRPr="00425B37">
        <w:t xml:space="preserve"> and Royalton Music Center are sponsoring and hosting</w:t>
      </w:r>
      <w:r w:rsidR="0013637A" w:rsidRPr="00425B37">
        <w:t xml:space="preserve"> an evening get together for</w:t>
      </w:r>
      <w:r w:rsidR="00472D69" w:rsidRPr="00425B37">
        <w:t xml:space="preserve"> </w:t>
      </w:r>
      <w:r w:rsidR="006C63EF">
        <w:t>Strongsville High S</w:t>
      </w:r>
      <w:r w:rsidR="00472D69" w:rsidRPr="00425B37">
        <w:t>chool</w:t>
      </w:r>
      <w:r w:rsidR="006C63EF">
        <w:t xml:space="preserve"> B</w:t>
      </w:r>
      <w:r w:rsidR="0013637A" w:rsidRPr="00425B37">
        <w:t xml:space="preserve">and students </w:t>
      </w:r>
      <w:r w:rsidR="00472D69" w:rsidRPr="00425B37">
        <w:t>“</w:t>
      </w:r>
      <w:r w:rsidR="0013637A" w:rsidRPr="00425B37">
        <w:t xml:space="preserve">to </w:t>
      </w:r>
      <w:r w:rsidR="00AE5047" w:rsidRPr="00425B37">
        <w:t>keep the music playing.</w:t>
      </w:r>
      <w:r w:rsidR="00472D69" w:rsidRPr="00425B37">
        <w:t>”</w:t>
      </w:r>
      <w:r w:rsidR="00AE5047" w:rsidRPr="00425B37">
        <w:t xml:space="preserve"> </w:t>
      </w:r>
      <w:r w:rsidR="0013637A" w:rsidRPr="00425B37">
        <w:t xml:space="preserve"> </w:t>
      </w:r>
      <w:r w:rsidR="00472D69" w:rsidRPr="00425B37">
        <w:br/>
      </w:r>
      <w:r w:rsidR="00472D69" w:rsidRPr="00425B37">
        <w:br/>
      </w:r>
      <w:r w:rsidR="00AE5047" w:rsidRPr="00425B37">
        <w:t>Come and have fun playing along w</w:t>
      </w:r>
      <w:r w:rsidR="0007298A">
        <w:t xml:space="preserve">ith some quick study—learn </w:t>
      </w:r>
      <w:r w:rsidR="00AE5047" w:rsidRPr="00425B37">
        <w:t xml:space="preserve">new material or refresh some familiar tunes with an energetic New York attitude and Latin perspective.  </w:t>
      </w:r>
      <w:r w:rsidR="0013637A" w:rsidRPr="00425B37">
        <w:t>The Foundation’s Artistic Director and Artist-In-Residence, Bobby Sanabria, w</w:t>
      </w:r>
      <w:r w:rsidR="00AE5047" w:rsidRPr="00425B37">
        <w:t xml:space="preserve">ill be coming from </w:t>
      </w:r>
      <w:r w:rsidR="00153311">
        <w:t xml:space="preserve">NYC’s </w:t>
      </w:r>
      <w:r w:rsidR="00472D69" w:rsidRPr="00425B37">
        <w:t xml:space="preserve">Manhattan School of Music and New School University </w:t>
      </w:r>
      <w:r w:rsidR="0013637A" w:rsidRPr="00425B37">
        <w:t xml:space="preserve">to teach and </w:t>
      </w:r>
      <w:r w:rsidR="000166E1" w:rsidRPr="00425B37">
        <w:t>lead the</w:t>
      </w:r>
      <w:r w:rsidR="0013637A" w:rsidRPr="00425B37">
        <w:t xml:space="preserve"> ensemble</w:t>
      </w:r>
      <w:r w:rsidR="00AE5047" w:rsidRPr="00425B37">
        <w:t>.</w:t>
      </w:r>
      <w:r w:rsidR="003C64E2" w:rsidRPr="00425B37">
        <w:t xml:space="preserve">  A renowned performer, educator, band leader, composer, </w:t>
      </w:r>
      <w:r w:rsidR="001F7A84" w:rsidRPr="00425B37">
        <w:t xml:space="preserve">and </w:t>
      </w:r>
      <w:r w:rsidR="003C64E2" w:rsidRPr="00425B37">
        <w:t>arranger</w:t>
      </w:r>
      <w:r w:rsidR="001F7A84" w:rsidRPr="00425B37">
        <w:t xml:space="preserve">, he is </w:t>
      </w:r>
      <w:r w:rsidR="00855E8C" w:rsidRPr="00425B37">
        <w:t xml:space="preserve">also </w:t>
      </w:r>
      <w:r w:rsidR="001F7A84" w:rsidRPr="00425B37">
        <w:t xml:space="preserve">a seven-time Grammy®- nominated recording artist and award-winning documentary producer for PBS and the Smithsonian.  </w:t>
      </w:r>
      <w:r w:rsidR="001F7A84" w:rsidRPr="00425B37">
        <w:rPr>
          <w:i/>
        </w:rPr>
        <w:t>(bobbysanabria.com)</w:t>
      </w:r>
      <w:bookmarkStart w:id="0" w:name="_GoBack"/>
      <w:bookmarkEnd w:id="0"/>
      <w:r w:rsidR="00AE5047" w:rsidRPr="00425B37">
        <w:br/>
      </w:r>
      <w:r w:rsidR="00AE5047" w:rsidRPr="00425B37">
        <w:br/>
        <w:t>There is no charge for this event</w:t>
      </w:r>
      <w:r w:rsidR="00472D69" w:rsidRPr="00425B37">
        <w:t>, but registration is needed b</w:t>
      </w:r>
      <w:r w:rsidR="00AE5047" w:rsidRPr="00425B37">
        <w:t>y May</w:t>
      </w:r>
      <w:r w:rsidR="00472D69" w:rsidRPr="00425B37">
        <w:t xml:space="preserve"> 8</w:t>
      </w:r>
      <w:r w:rsidR="00472D69" w:rsidRPr="00425B37">
        <w:rPr>
          <w:vertAlign w:val="superscript"/>
        </w:rPr>
        <w:t>th</w:t>
      </w:r>
      <w:r w:rsidR="00472D69" w:rsidRPr="00425B37">
        <w:t>.  P</w:t>
      </w:r>
      <w:r w:rsidR="00AE5047" w:rsidRPr="00425B37">
        <w:t>lease contact</w:t>
      </w:r>
      <w:r w:rsidR="00472D69" w:rsidRPr="00425B37">
        <w:t xml:space="preserve"> Bev Montie with the Foundation (440.572.2048 o</w:t>
      </w:r>
      <w:r w:rsidR="001F7A84" w:rsidRPr="00425B37">
        <w:t xml:space="preserve">r </w:t>
      </w:r>
      <w:hyperlink r:id="rId6" w:history="1">
        <w:r w:rsidR="001F7A84" w:rsidRPr="00425B37">
          <w:rPr>
            <w:rStyle w:val="Hyperlink"/>
            <w:color w:val="auto"/>
            <w:u w:val="none"/>
          </w:rPr>
          <w:t>trof@robertoocasiofoundation.org</w:t>
        </w:r>
      </w:hyperlink>
      <w:r w:rsidR="00855E8C" w:rsidRPr="00425B37">
        <w:t>)</w:t>
      </w:r>
      <w:r w:rsidR="0007298A">
        <w:t xml:space="preserve"> or </w:t>
      </w:r>
      <w:r w:rsidR="00323CDC">
        <w:t xml:space="preserve">Royalton </w:t>
      </w:r>
      <w:r w:rsidR="00472D69" w:rsidRPr="00425B37">
        <w:t>Music Center (440.237.9400) with your</w:t>
      </w:r>
      <w:r w:rsidR="001F7A84" w:rsidRPr="00425B37">
        <w:t xml:space="preserve"> information: </w:t>
      </w:r>
      <w:r w:rsidR="00472D69" w:rsidRPr="00425B37">
        <w:t xml:space="preserve"> name, address, phone number, e-mail address, and instrument. </w:t>
      </w:r>
      <w:r w:rsidR="00E100C0">
        <w:t xml:space="preserve">  </w:t>
      </w:r>
      <w:r w:rsidR="00E100C0" w:rsidRPr="0007298A">
        <w:rPr>
          <w:i/>
        </w:rPr>
        <w:t>Students are required to bring</w:t>
      </w:r>
      <w:r w:rsidR="0007298A">
        <w:rPr>
          <w:i/>
        </w:rPr>
        <w:t xml:space="preserve"> </w:t>
      </w:r>
      <w:r w:rsidR="00323CDC" w:rsidRPr="0007298A">
        <w:rPr>
          <w:i/>
        </w:rPr>
        <w:t>their own instruments and music stands.</w:t>
      </w:r>
      <w:r w:rsidR="00323CDC">
        <w:t xml:space="preserve"> </w:t>
      </w:r>
    </w:p>
    <w:p w:rsidR="0007298A" w:rsidRDefault="00323CDC" w:rsidP="0007298A">
      <w:pPr>
        <w:spacing w:line="240" w:lineRule="auto"/>
      </w:pPr>
      <w:r>
        <w:t xml:space="preserve"> </w:t>
      </w:r>
      <w:r w:rsidRPr="0007298A">
        <w:rPr>
          <w:b/>
          <w:u w:val="single"/>
        </w:rPr>
        <w:t xml:space="preserve">Registration limited to </w:t>
      </w:r>
      <w:r w:rsidR="0007298A" w:rsidRPr="0007298A">
        <w:rPr>
          <w:b/>
          <w:u w:val="single"/>
        </w:rPr>
        <w:t xml:space="preserve">the </w:t>
      </w:r>
      <w:r w:rsidRPr="0007298A">
        <w:rPr>
          <w:b/>
          <w:u w:val="single"/>
        </w:rPr>
        <w:t>first 30 students</w:t>
      </w:r>
      <w:r>
        <w:t xml:space="preserve">  (names put on waiting list thereafter).  </w:t>
      </w:r>
      <w:r w:rsidR="00283018">
        <w:t xml:space="preserve"> </w:t>
      </w:r>
    </w:p>
    <w:p w:rsidR="0007298A" w:rsidRPr="0007298A" w:rsidRDefault="006D598B" w:rsidP="0007298A">
      <w:pPr>
        <w:spacing w:line="240" w:lineRule="auto"/>
        <w:rPr>
          <w:rStyle w:val="Heading1Char"/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</w:pPr>
      <w:r>
        <w:rPr>
          <w:b/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4410075</wp:posOffset>
            </wp:positionH>
            <wp:positionV relativeFrom="paragraph">
              <wp:posOffset>701040</wp:posOffset>
            </wp:positionV>
            <wp:extent cx="1153886" cy="1009650"/>
            <wp:effectExtent l="57150" t="57150" r="103505" b="9525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undation Logo Stacked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4201"/>
                    <a:stretch/>
                  </pic:blipFill>
                  <pic:spPr bwMode="auto">
                    <a:xfrm>
                      <a:off x="0" y="0"/>
                      <a:ext cx="1153886" cy="1009650"/>
                    </a:xfrm>
                    <a:prstGeom prst="rect">
                      <a:avLst/>
                    </a:prstGeom>
                    <a:ln w="1905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7298A">
        <w:rPr>
          <w:b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1695450</wp:posOffset>
            </wp:positionH>
            <wp:positionV relativeFrom="paragraph">
              <wp:posOffset>910590</wp:posOffset>
            </wp:positionV>
            <wp:extent cx="2371725" cy="1819275"/>
            <wp:effectExtent l="1905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AMA61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683" t="7519" r="16075" b="21986"/>
                    <a:stretch/>
                  </pic:blipFill>
                  <pic:spPr bwMode="auto">
                    <a:xfrm>
                      <a:off x="0" y="0"/>
                      <a:ext cx="2371725" cy="18192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52484C">
        <w:rPr>
          <w:b/>
        </w:rPr>
        <w:t>S</w:t>
      </w:r>
      <w:r w:rsidR="005B75B2" w:rsidRPr="00425B37">
        <w:rPr>
          <w:b/>
        </w:rPr>
        <w:t xml:space="preserve">etup </w:t>
      </w:r>
      <w:r w:rsidR="006C63EF">
        <w:rPr>
          <w:b/>
        </w:rPr>
        <w:t>at 5pm (</w:t>
      </w:r>
      <w:r w:rsidR="003C64E2" w:rsidRPr="00425B37">
        <w:rPr>
          <w:b/>
        </w:rPr>
        <w:t>earlier if you can make</w:t>
      </w:r>
      <w:r w:rsidR="005B75B2" w:rsidRPr="00425B37">
        <w:rPr>
          <w:b/>
        </w:rPr>
        <w:t xml:space="preserve"> it) and the session</w:t>
      </w:r>
      <w:r w:rsidR="003C64E2" w:rsidRPr="00425B37">
        <w:rPr>
          <w:b/>
        </w:rPr>
        <w:t xml:space="preserve"> will start promptly at 5:30pm.</w:t>
      </w:r>
      <w:r w:rsidR="003C64E2" w:rsidRPr="005B75B2">
        <w:rPr>
          <w:b/>
          <w:sz w:val="24"/>
          <w:szCs w:val="24"/>
        </w:rPr>
        <w:t xml:space="preserve">  </w:t>
      </w:r>
      <w:r w:rsidR="0007298A">
        <w:t>Open audience seating</w:t>
      </w:r>
      <w:r w:rsidR="00283018" w:rsidRPr="00425B37">
        <w:t xml:space="preserve"> 6:30-7:30pm</w:t>
      </w:r>
      <w:r>
        <w:t xml:space="preserve"> with a</w:t>
      </w:r>
      <w:r w:rsidR="0007298A">
        <w:t xml:space="preserve"> </w:t>
      </w:r>
      <w:r w:rsidR="00283018">
        <w:t>50</w:t>
      </w:r>
      <w:r>
        <w:t xml:space="preserve"> guest </w:t>
      </w:r>
      <w:r w:rsidR="00283018" w:rsidRPr="00425B37">
        <w:t xml:space="preserve">capacity.   </w:t>
      </w:r>
      <w:r w:rsidR="003C64E2" w:rsidRPr="005B75B2">
        <w:rPr>
          <w:b/>
          <w:sz w:val="24"/>
          <w:szCs w:val="24"/>
        </w:rPr>
        <w:br/>
      </w:r>
      <w:r w:rsidR="003C64E2" w:rsidRPr="005B75B2">
        <w:rPr>
          <w:sz w:val="24"/>
          <w:szCs w:val="24"/>
        </w:rPr>
        <w:br/>
      </w:r>
    </w:p>
    <w:p w:rsidR="0007298A" w:rsidRDefault="0007298A" w:rsidP="00425B37">
      <w:pPr>
        <w:spacing w:line="240" w:lineRule="auto"/>
        <w:rPr>
          <w:rStyle w:val="Heading1Char"/>
          <w:rFonts w:asciiTheme="minorHAnsi" w:hAnsiTheme="minorHAnsi"/>
          <w:color w:val="FF0000"/>
          <w:sz w:val="24"/>
          <w:szCs w:val="24"/>
        </w:rPr>
      </w:pPr>
    </w:p>
    <w:p w:rsidR="0007298A" w:rsidRDefault="00232CCB" w:rsidP="00425B37">
      <w:pPr>
        <w:spacing w:line="240" w:lineRule="auto"/>
        <w:rPr>
          <w:rStyle w:val="Heading1Char"/>
          <w:rFonts w:asciiTheme="minorHAnsi" w:hAnsiTheme="minorHAnsi"/>
          <w:color w:val="auto"/>
          <w:sz w:val="24"/>
          <w:szCs w:val="24"/>
        </w:rPr>
      </w:pPr>
      <w:r w:rsidRPr="003536C7">
        <w:rPr>
          <w:rStyle w:val="Heading1Char"/>
          <w:rFonts w:asciiTheme="minorHAnsi" w:hAnsiTheme="minorHAnsi"/>
          <w:color w:val="FF0000"/>
          <w:sz w:val="24"/>
          <w:szCs w:val="24"/>
        </w:rPr>
        <w:t xml:space="preserve">                                                </w:t>
      </w:r>
      <w:r w:rsidR="003536C7" w:rsidRPr="003536C7">
        <w:rPr>
          <w:rStyle w:val="Heading1Char"/>
          <w:rFonts w:asciiTheme="minorHAnsi" w:hAnsiTheme="minorHAnsi"/>
          <w:color w:val="FF0000"/>
          <w:sz w:val="24"/>
          <w:szCs w:val="24"/>
        </w:rPr>
        <w:t xml:space="preserve">              </w:t>
      </w:r>
      <w:r w:rsidR="003857DB">
        <w:rPr>
          <w:rStyle w:val="Heading1Char"/>
          <w:rFonts w:asciiTheme="minorHAnsi" w:hAnsiTheme="minorHAnsi"/>
          <w:color w:val="FF0000"/>
          <w:sz w:val="24"/>
          <w:szCs w:val="24"/>
        </w:rPr>
        <w:t xml:space="preserve"> </w:t>
      </w:r>
    </w:p>
    <w:p w:rsidR="0007298A" w:rsidRDefault="0007298A" w:rsidP="00425B37">
      <w:pPr>
        <w:spacing w:line="240" w:lineRule="auto"/>
        <w:rPr>
          <w:rStyle w:val="Heading1Char"/>
          <w:rFonts w:asciiTheme="minorHAnsi" w:hAnsiTheme="minorHAnsi"/>
          <w:color w:val="auto"/>
          <w:sz w:val="24"/>
          <w:szCs w:val="24"/>
        </w:rPr>
      </w:pPr>
    </w:p>
    <w:p w:rsidR="0007298A" w:rsidRDefault="0007298A" w:rsidP="00425B37">
      <w:pPr>
        <w:spacing w:line="240" w:lineRule="auto"/>
        <w:rPr>
          <w:rStyle w:val="Heading1Char"/>
          <w:rFonts w:asciiTheme="minorHAnsi" w:hAnsiTheme="minorHAnsi"/>
          <w:color w:val="auto"/>
          <w:sz w:val="24"/>
          <w:szCs w:val="24"/>
        </w:rPr>
      </w:pPr>
      <w:r>
        <w:rPr>
          <w:rFonts w:eastAsiaTheme="majorEastAsia" w:cstheme="majorBidi"/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3819525</wp:posOffset>
            </wp:positionH>
            <wp:positionV relativeFrom="paragraph">
              <wp:posOffset>97790</wp:posOffset>
            </wp:positionV>
            <wp:extent cx="2371725" cy="1743075"/>
            <wp:effectExtent l="1905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376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811" r="18159"/>
                    <a:stretch/>
                  </pic:blipFill>
                  <pic:spPr bwMode="auto">
                    <a:xfrm>
                      <a:off x="0" y="0"/>
                      <a:ext cx="2371725" cy="17430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07298A" w:rsidRDefault="006D598B" w:rsidP="00425B37">
      <w:pPr>
        <w:spacing w:line="240" w:lineRule="auto"/>
        <w:rPr>
          <w:i/>
          <w:sz w:val="24"/>
          <w:szCs w:val="24"/>
        </w:rPr>
      </w:pPr>
      <w:r>
        <w:rPr>
          <w:rStyle w:val="Heading1Char"/>
          <w:rFonts w:asciiTheme="minorHAnsi" w:hAnsiTheme="minorHAnsi"/>
          <w:color w:val="auto"/>
          <w:sz w:val="24"/>
          <w:szCs w:val="24"/>
        </w:rPr>
        <w:t>See y</w:t>
      </w:r>
      <w:r w:rsidR="0007298A">
        <w:rPr>
          <w:rStyle w:val="Heading1Char"/>
          <w:rFonts w:asciiTheme="minorHAnsi" w:hAnsiTheme="minorHAnsi"/>
          <w:color w:val="auto"/>
          <w:sz w:val="24"/>
          <w:szCs w:val="24"/>
        </w:rPr>
        <w:t>ou at:</w:t>
      </w:r>
      <w:r w:rsidR="005C107B">
        <w:rPr>
          <w:rStyle w:val="Heading1Char"/>
          <w:rFonts w:asciiTheme="minorHAnsi" w:hAnsiTheme="minorHAnsi"/>
          <w:color w:val="auto"/>
          <w:sz w:val="24"/>
          <w:szCs w:val="24"/>
        </w:rPr>
        <w:br/>
      </w:r>
      <w:r w:rsidR="005C107B" w:rsidRPr="006D598B">
        <w:rPr>
          <w:rStyle w:val="Heading2Char"/>
          <w:color w:val="FF0000"/>
        </w:rPr>
        <w:t>Royalton Music Center</w:t>
      </w:r>
      <w:r w:rsidR="005C107B" w:rsidRPr="006B6E19">
        <w:rPr>
          <w:rStyle w:val="Heading2Char"/>
        </w:rPr>
        <w:br/>
      </w:r>
      <w:r w:rsidR="005C107B" w:rsidRPr="00E84274">
        <w:rPr>
          <w:b/>
          <w:sz w:val="24"/>
          <w:szCs w:val="24"/>
        </w:rPr>
        <w:t>10167 Royalton Road</w:t>
      </w:r>
      <w:r w:rsidR="005C107B" w:rsidRPr="00E84274">
        <w:rPr>
          <w:b/>
          <w:sz w:val="24"/>
          <w:szCs w:val="24"/>
        </w:rPr>
        <w:br/>
        <w:t>North Royalton, OH 44133</w:t>
      </w:r>
    </w:p>
    <w:p w:rsidR="00283018" w:rsidRDefault="0007298A" w:rsidP="00425B37">
      <w:pPr>
        <w:spacing w:line="240" w:lineRule="auto"/>
        <w:rPr>
          <w:sz w:val="20"/>
          <w:szCs w:val="20"/>
        </w:rPr>
      </w:pPr>
      <w:r>
        <w:rPr>
          <w:i/>
          <w:noProof/>
          <w:sz w:val="24"/>
          <w:szCs w:val="24"/>
        </w:rPr>
        <w:drawing>
          <wp:inline distT="0" distB="0" distL="0" distR="0">
            <wp:extent cx="3219450" cy="665078"/>
            <wp:effectExtent l="19050" t="0" r="0" b="0"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6650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3018" w:rsidRDefault="00283018" w:rsidP="00425B37">
      <w:pPr>
        <w:spacing w:line="240" w:lineRule="auto"/>
        <w:rPr>
          <w:sz w:val="20"/>
          <w:szCs w:val="20"/>
        </w:rPr>
      </w:pPr>
    </w:p>
    <w:sectPr w:rsidR="00283018" w:rsidSect="00323CDC">
      <w:pgSz w:w="12240" w:h="15840"/>
      <w:pgMar w:top="576" w:right="1440" w:bottom="5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B96ADF"/>
    <w:rsid w:val="000166E1"/>
    <w:rsid w:val="00046B3B"/>
    <w:rsid w:val="00065A41"/>
    <w:rsid w:val="0007298A"/>
    <w:rsid w:val="0013637A"/>
    <w:rsid w:val="00153311"/>
    <w:rsid w:val="00176AB2"/>
    <w:rsid w:val="001B3E49"/>
    <w:rsid w:val="001F7A84"/>
    <w:rsid w:val="00210F69"/>
    <w:rsid w:val="00232CCB"/>
    <w:rsid w:val="00276B8A"/>
    <w:rsid w:val="00283018"/>
    <w:rsid w:val="00323CDC"/>
    <w:rsid w:val="00337470"/>
    <w:rsid w:val="003536C7"/>
    <w:rsid w:val="003857DB"/>
    <w:rsid w:val="003C64E2"/>
    <w:rsid w:val="003F0863"/>
    <w:rsid w:val="00421ABE"/>
    <w:rsid w:val="00425B37"/>
    <w:rsid w:val="004451EC"/>
    <w:rsid w:val="0045071A"/>
    <w:rsid w:val="00462174"/>
    <w:rsid w:val="00472D69"/>
    <w:rsid w:val="00517125"/>
    <w:rsid w:val="0052484C"/>
    <w:rsid w:val="0054226C"/>
    <w:rsid w:val="005539DA"/>
    <w:rsid w:val="00554CB2"/>
    <w:rsid w:val="005B75B2"/>
    <w:rsid w:val="005C107B"/>
    <w:rsid w:val="005F6046"/>
    <w:rsid w:val="0064214D"/>
    <w:rsid w:val="006931A5"/>
    <w:rsid w:val="006B6E19"/>
    <w:rsid w:val="006C63EF"/>
    <w:rsid w:val="006D598B"/>
    <w:rsid w:val="00792BBF"/>
    <w:rsid w:val="007C01F2"/>
    <w:rsid w:val="008432C5"/>
    <w:rsid w:val="00855E8C"/>
    <w:rsid w:val="008761B3"/>
    <w:rsid w:val="00933DE8"/>
    <w:rsid w:val="00987880"/>
    <w:rsid w:val="00992AFE"/>
    <w:rsid w:val="00AE5047"/>
    <w:rsid w:val="00B77C8F"/>
    <w:rsid w:val="00B96ADF"/>
    <w:rsid w:val="00BC11A8"/>
    <w:rsid w:val="00D0014B"/>
    <w:rsid w:val="00D25A12"/>
    <w:rsid w:val="00D33FA1"/>
    <w:rsid w:val="00D8474E"/>
    <w:rsid w:val="00D90AD1"/>
    <w:rsid w:val="00E100C0"/>
    <w:rsid w:val="00E412F3"/>
    <w:rsid w:val="00E44E27"/>
    <w:rsid w:val="00E84274"/>
    <w:rsid w:val="00EA681A"/>
    <w:rsid w:val="00EF72BA"/>
    <w:rsid w:val="00F25E51"/>
    <w:rsid w:val="00FC3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2AFE"/>
  </w:style>
  <w:style w:type="paragraph" w:styleId="Heading1">
    <w:name w:val="heading 1"/>
    <w:basedOn w:val="Normal"/>
    <w:next w:val="Normal"/>
    <w:link w:val="Heading1Char"/>
    <w:uiPriority w:val="9"/>
    <w:qFormat/>
    <w:rsid w:val="00E8427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B6E1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B96AD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96AD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yperlink">
    <w:name w:val="Hyperlink"/>
    <w:basedOn w:val="DefaultParagraphFont"/>
    <w:uiPriority w:val="99"/>
    <w:unhideWhenUsed/>
    <w:rsid w:val="00472D69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E842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B6E1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5B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5B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427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B6E1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B96AD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96AD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yperlink">
    <w:name w:val="Hyperlink"/>
    <w:basedOn w:val="DefaultParagraphFont"/>
    <w:uiPriority w:val="99"/>
    <w:unhideWhenUsed/>
    <w:rsid w:val="00472D69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E842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B6E1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5B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5B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trof@robertoocasiofoundation.org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emf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705358-9E23-4601-AC68-1A9A18A77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bev</dc:creator>
  <cp:lastModifiedBy>bev</cp:lastModifiedBy>
  <cp:revision>2</cp:revision>
  <cp:lastPrinted>2013-04-22T21:37:00Z</cp:lastPrinted>
  <dcterms:created xsi:type="dcterms:W3CDTF">2013-04-23T01:30:00Z</dcterms:created>
  <dcterms:modified xsi:type="dcterms:W3CDTF">2013-04-23T01:30:00Z</dcterms:modified>
</cp:coreProperties>
</file>